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2E3B" w:rsidRDefault="00B92E3B">
      <w:pPr>
        <w:jc w:val="center"/>
        <w:rPr>
          <w:rFonts w:ascii="Arial" w:hAnsi="Arial"/>
          <w:b/>
          <w:caps/>
          <w:sz w:val="22"/>
        </w:rPr>
      </w:pPr>
      <w:bookmarkStart w:id="0" w:name="_GoBack"/>
      <w:bookmarkEnd w:id="0"/>
    </w:p>
    <w:p w:rsidR="00B92E3B" w:rsidRDefault="00B92E3B">
      <w:pPr>
        <w:jc w:val="center"/>
        <w:rPr>
          <w:rFonts w:ascii="Arial" w:hAnsi="Arial"/>
          <w:b/>
          <w:sz w:val="28"/>
        </w:rPr>
      </w:pPr>
      <w:r>
        <w:rPr>
          <w:rFonts w:ascii="Arial" w:hAnsi="Arial"/>
          <w:b/>
          <w:caps/>
          <w:sz w:val="28"/>
        </w:rPr>
        <w:t>ПОВЕСТКА</w:t>
      </w:r>
      <w:r>
        <w:rPr>
          <w:rFonts w:ascii="Arial" w:hAnsi="Arial"/>
          <w:b/>
          <w:sz w:val="28"/>
        </w:rPr>
        <w:t xml:space="preserve"> </w:t>
      </w:r>
    </w:p>
    <w:p w:rsidR="00B92E3B" w:rsidRDefault="00A01745">
      <w:pPr>
        <w:jc w:val="center"/>
        <w:rPr>
          <w:rFonts w:ascii="Arial" w:hAnsi="Arial"/>
        </w:rPr>
      </w:pPr>
      <w:r>
        <w:rPr>
          <w:rFonts w:ascii="Arial" w:hAnsi="Arial"/>
        </w:rPr>
        <w:t>1</w:t>
      </w:r>
      <w:r w:rsidR="0002317A">
        <w:rPr>
          <w:rFonts w:ascii="Arial" w:hAnsi="Arial"/>
        </w:rPr>
        <w:t>6</w:t>
      </w:r>
      <w:r w:rsidR="00B92E3B">
        <w:rPr>
          <w:rFonts w:ascii="Arial" w:hAnsi="Arial"/>
        </w:rPr>
        <w:t xml:space="preserve">-го заседания </w:t>
      </w:r>
    </w:p>
    <w:p w:rsidR="00B92E3B" w:rsidRDefault="00B92E3B">
      <w:pPr>
        <w:pStyle w:val="20"/>
      </w:pPr>
      <w:r>
        <w:t xml:space="preserve">Рабочей группы </w:t>
      </w:r>
      <w:r w:rsidR="001E3DEE">
        <w:t xml:space="preserve">по теоретической метрологии </w:t>
      </w:r>
      <w:r>
        <w:t xml:space="preserve">при </w:t>
      </w:r>
      <w:proofErr w:type="spellStart"/>
      <w:r>
        <w:t>НТКМетр</w:t>
      </w:r>
      <w:proofErr w:type="spellEnd"/>
      <w:r>
        <w:t xml:space="preserve"> </w:t>
      </w:r>
    </w:p>
    <w:p w:rsidR="00B92E3B" w:rsidRDefault="00B92E3B">
      <w:pPr>
        <w:jc w:val="center"/>
        <w:rPr>
          <w:rFonts w:ascii="Arial" w:hAnsi="Arial" w:cs="Arial"/>
          <w:iCs/>
        </w:rPr>
      </w:pPr>
      <w:r>
        <w:rPr>
          <w:rFonts w:ascii="Arial" w:hAnsi="Arial" w:cs="Arial"/>
          <w:iCs/>
        </w:rPr>
        <w:t xml:space="preserve">(РГ </w:t>
      </w:r>
      <w:r w:rsidR="00A01745">
        <w:rPr>
          <w:rFonts w:ascii="Arial" w:hAnsi="Arial" w:cs="Arial"/>
          <w:iCs/>
        </w:rPr>
        <w:t>ТМ</w:t>
      </w:r>
      <w:r>
        <w:rPr>
          <w:rFonts w:ascii="Arial" w:hAnsi="Arial" w:cs="Arial"/>
          <w:iCs/>
        </w:rPr>
        <w:t xml:space="preserve"> </w:t>
      </w:r>
      <w:proofErr w:type="spellStart"/>
      <w:r>
        <w:rPr>
          <w:rFonts w:ascii="Arial" w:hAnsi="Arial" w:cs="Arial"/>
          <w:iCs/>
        </w:rPr>
        <w:t>НТКМетр</w:t>
      </w:r>
      <w:proofErr w:type="spellEnd"/>
      <w:r>
        <w:rPr>
          <w:rFonts w:ascii="Arial" w:hAnsi="Arial" w:cs="Arial"/>
          <w:iCs/>
        </w:rPr>
        <w:t>)</w:t>
      </w:r>
    </w:p>
    <w:p w:rsidR="00B92E3B" w:rsidRPr="00A01745" w:rsidRDefault="008F30A4" w:rsidP="009D5677">
      <w:pPr>
        <w:jc w:val="center"/>
        <w:rPr>
          <w:rFonts w:ascii="Arial" w:hAnsi="Arial" w:cs="Arial"/>
        </w:rPr>
      </w:pPr>
      <w:r>
        <w:rPr>
          <w:rFonts w:ascii="Arial" w:hAnsi="Arial" w:cs="Arial"/>
          <w:iCs/>
        </w:rPr>
        <w:t>2</w:t>
      </w:r>
      <w:r w:rsidR="0002317A">
        <w:rPr>
          <w:rFonts w:ascii="Arial" w:hAnsi="Arial" w:cs="Arial"/>
          <w:iCs/>
        </w:rPr>
        <w:t>4</w:t>
      </w:r>
      <w:r w:rsidR="00A01745">
        <w:rPr>
          <w:rFonts w:ascii="Arial" w:hAnsi="Arial" w:cs="Arial"/>
          <w:iCs/>
        </w:rPr>
        <w:t xml:space="preserve"> </w:t>
      </w:r>
      <w:r w:rsidR="0002317A">
        <w:rPr>
          <w:rFonts w:ascii="Arial" w:hAnsi="Arial" w:cs="Arial"/>
          <w:iCs/>
        </w:rPr>
        <w:t>мая</w:t>
      </w:r>
      <w:r w:rsidR="00B92E3B">
        <w:rPr>
          <w:rFonts w:ascii="Arial" w:hAnsi="Arial" w:cs="Arial"/>
          <w:iCs/>
        </w:rPr>
        <w:t xml:space="preserve"> 20</w:t>
      </w:r>
      <w:r w:rsidR="00F5422D">
        <w:rPr>
          <w:rFonts w:ascii="Arial" w:hAnsi="Arial" w:cs="Arial"/>
          <w:iCs/>
        </w:rPr>
        <w:t>1</w:t>
      </w:r>
      <w:r w:rsidR="0002317A">
        <w:rPr>
          <w:rFonts w:ascii="Arial" w:hAnsi="Arial" w:cs="Arial"/>
          <w:iCs/>
        </w:rPr>
        <w:t>6</w:t>
      </w:r>
      <w:r w:rsidR="00B92E3B">
        <w:rPr>
          <w:rFonts w:ascii="Arial" w:hAnsi="Arial" w:cs="Arial"/>
          <w:iCs/>
        </w:rPr>
        <w:t xml:space="preserve"> г.</w:t>
      </w:r>
      <w:r w:rsidR="00B92E3B">
        <w:rPr>
          <w:rFonts w:ascii="Arial" w:hAnsi="Arial" w:cs="Arial"/>
        </w:rPr>
        <w:t xml:space="preserve">  </w:t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B92E3B">
        <w:rPr>
          <w:rFonts w:ascii="Arial" w:hAnsi="Arial" w:cs="Arial"/>
        </w:rPr>
        <w:tab/>
      </w:r>
      <w:r w:rsidR="002D2FA3">
        <w:rPr>
          <w:rFonts w:ascii="Arial" w:hAnsi="Arial"/>
        </w:rPr>
        <w:t xml:space="preserve">г. </w:t>
      </w:r>
      <w:r w:rsidR="0002317A">
        <w:rPr>
          <w:rFonts w:ascii="Arial" w:hAnsi="Arial"/>
        </w:rPr>
        <w:t>Минск</w:t>
      </w:r>
    </w:p>
    <w:p w:rsidR="00B92E3B" w:rsidRDefault="00B92E3B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8"/>
        <w:gridCol w:w="5220"/>
        <w:gridCol w:w="2037"/>
        <w:gridCol w:w="2283"/>
      </w:tblGrid>
      <w:tr w:rsidR="00B92E3B">
        <w:trPr>
          <w:cantSplit/>
          <w:trHeight w:val="592"/>
          <w:tblHeader/>
        </w:trPr>
        <w:tc>
          <w:tcPr>
            <w:tcW w:w="5868" w:type="dxa"/>
            <w:gridSpan w:val="2"/>
            <w:vAlign w:val="center"/>
          </w:tcPr>
          <w:p w:rsidR="00B92E3B" w:rsidRDefault="00B92E3B" w:rsidP="001E3D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Наименование вопроса</w:t>
            </w:r>
          </w:p>
        </w:tc>
        <w:tc>
          <w:tcPr>
            <w:tcW w:w="2037" w:type="dxa"/>
            <w:vAlign w:val="center"/>
          </w:tcPr>
          <w:p w:rsidR="00B92E3B" w:rsidRDefault="00B92E3B" w:rsidP="001E3D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Основание</w:t>
            </w:r>
          </w:p>
        </w:tc>
        <w:tc>
          <w:tcPr>
            <w:tcW w:w="2283" w:type="dxa"/>
            <w:vAlign w:val="center"/>
          </w:tcPr>
          <w:p w:rsidR="00B92E3B" w:rsidRDefault="00B92E3B" w:rsidP="001E3DEE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</w:rPr>
              <w:t>Докладчики</w:t>
            </w:r>
          </w:p>
        </w:tc>
      </w:tr>
      <w:tr w:rsidR="00B92E3B">
        <w:tc>
          <w:tcPr>
            <w:tcW w:w="648" w:type="dxa"/>
          </w:tcPr>
          <w:p w:rsidR="00B92E3B" w:rsidRDefault="00B92E3B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5220" w:type="dxa"/>
          </w:tcPr>
          <w:p w:rsidR="00B92E3B" w:rsidRDefault="00B92E3B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О выполнении решений МГС и рекоменд</w:t>
            </w:r>
            <w:r>
              <w:rPr>
                <w:rFonts w:ascii="Arial" w:hAnsi="Arial"/>
              </w:rPr>
              <w:t>а</w:t>
            </w:r>
            <w:r>
              <w:rPr>
                <w:rFonts w:ascii="Arial" w:hAnsi="Arial"/>
              </w:rPr>
              <w:t xml:space="preserve">ций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 w:rsidR="00A01745">
              <w:rPr>
                <w:rFonts w:ascii="Arial" w:hAnsi="Arial"/>
              </w:rPr>
              <w:t xml:space="preserve"> и РГ ТМ</w:t>
            </w:r>
          </w:p>
        </w:tc>
        <w:tc>
          <w:tcPr>
            <w:tcW w:w="2037" w:type="dxa"/>
          </w:tcPr>
          <w:p w:rsidR="00B92E3B" w:rsidRDefault="00A0174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Типовое </w:t>
            </w:r>
            <w:r w:rsidR="00B92E3B">
              <w:rPr>
                <w:rFonts w:ascii="Arial" w:hAnsi="Arial"/>
              </w:rPr>
              <w:t>Пол</w:t>
            </w:r>
            <w:r w:rsidR="00B92E3B">
              <w:rPr>
                <w:rFonts w:ascii="Arial" w:hAnsi="Arial"/>
              </w:rPr>
              <w:t>о</w:t>
            </w:r>
            <w:r w:rsidR="00B92E3B">
              <w:rPr>
                <w:rFonts w:ascii="Arial" w:hAnsi="Arial"/>
              </w:rPr>
              <w:t xml:space="preserve">жение о </w:t>
            </w:r>
            <w:r>
              <w:rPr>
                <w:rFonts w:ascii="Arial" w:hAnsi="Arial"/>
              </w:rPr>
              <w:t>РГ</w:t>
            </w:r>
          </w:p>
        </w:tc>
        <w:tc>
          <w:tcPr>
            <w:tcW w:w="2283" w:type="dxa"/>
          </w:tcPr>
          <w:p w:rsidR="00B92E3B" w:rsidRPr="009820F7" w:rsidRDefault="00B92E3B" w:rsidP="001E3DEE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>Ответственный секретарь МГС</w:t>
            </w:r>
          </w:p>
          <w:p w:rsidR="00B92E3B" w:rsidRDefault="00B92E3B" w:rsidP="001E3DEE">
            <w:pPr>
              <w:pStyle w:val="a4"/>
              <w:tabs>
                <w:tab w:val="clear" w:pos="4153"/>
                <w:tab w:val="clear" w:pos="8306"/>
              </w:tabs>
              <w:rPr>
                <w:rFonts w:ascii="Arial" w:hAnsi="Arial"/>
                <w:szCs w:val="24"/>
              </w:rPr>
            </w:pPr>
            <w:r>
              <w:rPr>
                <w:rFonts w:ascii="Arial" w:hAnsi="Arial"/>
                <w:szCs w:val="24"/>
              </w:rPr>
              <w:t xml:space="preserve">Руководитель РГ </w:t>
            </w:r>
            <w:r w:rsidR="00A01745">
              <w:rPr>
                <w:rFonts w:ascii="Arial" w:hAnsi="Arial"/>
                <w:szCs w:val="24"/>
              </w:rPr>
              <w:t>ТМ</w:t>
            </w:r>
          </w:p>
        </w:tc>
      </w:tr>
      <w:tr w:rsidR="00A01745" w:rsidTr="00215204">
        <w:trPr>
          <w:trHeight w:val="916"/>
        </w:trPr>
        <w:tc>
          <w:tcPr>
            <w:tcW w:w="648" w:type="dxa"/>
          </w:tcPr>
          <w:p w:rsidR="00A01745" w:rsidRDefault="00A0174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  <w:bookmarkStart w:id="1" w:name="_Hlk302551088"/>
          </w:p>
        </w:tc>
        <w:tc>
          <w:tcPr>
            <w:tcW w:w="5220" w:type="dxa"/>
          </w:tcPr>
          <w:p w:rsidR="00A01745" w:rsidRDefault="00A01745" w:rsidP="001E3D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О работах</w:t>
            </w:r>
            <w:r w:rsidR="00215204">
              <w:rPr>
                <w:rFonts w:ascii="Arial" w:hAnsi="Arial" w:cs="Arial"/>
                <w:iCs/>
              </w:rPr>
              <w:t xml:space="preserve"> в области теоретической метр</w:t>
            </w:r>
            <w:r w:rsidR="00215204">
              <w:rPr>
                <w:rFonts w:ascii="Arial" w:hAnsi="Arial" w:cs="Arial"/>
                <w:iCs/>
              </w:rPr>
              <w:t>о</w:t>
            </w:r>
            <w:r w:rsidR="00215204">
              <w:rPr>
                <w:rFonts w:ascii="Arial" w:hAnsi="Arial" w:cs="Arial"/>
                <w:iCs/>
              </w:rPr>
              <w:t>логии</w:t>
            </w:r>
            <w:r>
              <w:rPr>
                <w:rFonts w:ascii="Arial" w:hAnsi="Arial" w:cs="Arial"/>
              </w:rPr>
              <w:t>, проводимых национальными орг</w:t>
            </w:r>
            <w:r>
              <w:rPr>
                <w:rFonts w:ascii="Arial" w:hAnsi="Arial" w:cs="Arial"/>
              </w:rPr>
              <w:t>а</w:t>
            </w:r>
            <w:r>
              <w:rPr>
                <w:rFonts w:ascii="Arial" w:hAnsi="Arial" w:cs="Arial"/>
              </w:rPr>
              <w:t>нами</w:t>
            </w:r>
            <w:r>
              <w:rPr>
                <w:rFonts w:ascii="Arial" w:hAnsi="Arial" w:cs="Arial"/>
                <w:iCs/>
              </w:rPr>
              <w:t xml:space="preserve"> государств-участников Соглашения</w:t>
            </w:r>
            <w:r w:rsidR="00473809">
              <w:rPr>
                <w:rFonts w:ascii="Arial" w:hAnsi="Arial" w:cs="Arial"/>
                <w:iCs/>
              </w:rPr>
              <w:t xml:space="preserve"> </w:t>
            </w:r>
          </w:p>
        </w:tc>
        <w:tc>
          <w:tcPr>
            <w:tcW w:w="2037" w:type="dxa"/>
          </w:tcPr>
          <w:p w:rsidR="00A01745" w:rsidRDefault="00A0174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Типовое Пол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/>
              </w:rPr>
              <w:t>жение о РГ</w:t>
            </w:r>
          </w:p>
        </w:tc>
        <w:tc>
          <w:tcPr>
            <w:tcW w:w="2283" w:type="dxa"/>
          </w:tcPr>
          <w:p w:rsidR="00A01745" w:rsidRDefault="00A01745" w:rsidP="001E3D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Национальные органы</w:t>
            </w:r>
          </w:p>
        </w:tc>
      </w:tr>
      <w:bookmarkEnd w:id="1"/>
      <w:tr w:rsidR="00A01745" w:rsidTr="001E3DEE">
        <w:trPr>
          <w:trHeight w:val="848"/>
        </w:trPr>
        <w:tc>
          <w:tcPr>
            <w:tcW w:w="648" w:type="dxa"/>
          </w:tcPr>
          <w:p w:rsidR="00A01745" w:rsidRDefault="00A0174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A01745" w:rsidRDefault="00A01745" w:rsidP="008F30A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</w:rPr>
            </w:pPr>
            <w:r>
              <w:rPr>
                <w:rFonts w:ascii="Arial" w:hAnsi="Arial"/>
              </w:rPr>
              <w:t>О состав</w:t>
            </w:r>
            <w:r w:rsidR="008F30A4">
              <w:rPr>
                <w:rFonts w:ascii="Arial" w:hAnsi="Arial"/>
              </w:rPr>
              <w:t xml:space="preserve">е </w:t>
            </w:r>
            <w:r>
              <w:rPr>
                <w:rFonts w:ascii="Arial" w:hAnsi="Arial"/>
              </w:rPr>
              <w:t xml:space="preserve">РГ ТМ </w:t>
            </w:r>
            <w:proofErr w:type="spellStart"/>
            <w:r w:rsidR="0014417A">
              <w:rPr>
                <w:rFonts w:ascii="Arial" w:hAnsi="Arial"/>
              </w:rPr>
              <w:t>НТКМетр</w:t>
            </w:r>
            <w:proofErr w:type="spellEnd"/>
          </w:p>
        </w:tc>
        <w:tc>
          <w:tcPr>
            <w:tcW w:w="2037" w:type="dxa"/>
          </w:tcPr>
          <w:p w:rsidR="00A01745" w:rsidRPr="009820F7" w:rsidRDefault="00A01745" w:rsidP="009820F7">
            <w:pPr>
              <w:rPr>
                <w:rFonts w:ascii="Arial" w:hAnsi="Arial"/>
                <w:lang w:val="en-US"/>
              </w:rPr>
            </w:pPr>
            <w:r>
              <w:rPr>
                <w:rFonts w:ascii="Arial" w:hAnsi="Arial"/>
              </w:rPr>
              <w:t xml:space="preserve">Протокол </w:t>
            </w:r>
            <w:r w:rsidR="008F30A4">
              <w:rPr>
                <w:rFonts w:ascii="Arial" w:hAnsi="Arial"/>
              </w:rPr>
              <w:t xml:space="preserve">МГС </w:t>
            </w:r>
            <w:r>
              <w:rPr>
                <w:rFonts w:ascii="Arial" w:hAnsi="Arial"/>
              </w:rPr>
              <w:t>№</w:t>
            </w:r>
            <w:r w:rsidR="008F30A4">
              <w:rPr>
                <w:rFonts w:ascii="Arial" w:hAnsi="Arial"/>
              </w:rPr>
              <w:t>4</w:t>
            </w:r>
            <w:r w:rsidR="009820F7">
              <w:rPr>
                <w:rFonts w:ascii="Arial" w:hAnsi="Arial"/>
                <w:lang w:val="en-US"/>
              </w:rPr>
              <w:t>8</w:t>
            </w:r>
            <w:r>
              <w:rPr>
                <w:rFonts w:ascii="Arial" w:hAnsi="Arial"/>
              </w:rPr>
              <w:t>-201</w:t>
            </w:r>
            <w:r w:rsidR="009820F7">
              <w:rPr>
                <w:rFonts w:ascii="Arial" w:hAnsi="Arial"/>
                <w:lang w:val="en-US"/>
              </w:rPr>
              <w:t>5</w:t>
            </w:r>
            <w:r>
              <w:rPr>
                <w:rFonts w:ascii="Arial" w:hAnsi="Arial"/>
              </w:rPr>
              <w:t>, п.</w:t>
            </w:r>
            <w:r w:rsidR="008F30A4">
              <w:rPr>
                <w:rFonts w:ascii="Arial" w:hAnsi="Arial"/>
              </w:rPr>
              <w:t>2.</w:t>
            </w:r>
            <w:r w:rsidR="009820F7">
              <w:rPr>
                <w:rFonts w:ascii="Arial" w:hAnsi="Arial"/>
                <w:lang w:val="en-US"/>
              </w:rPr>
              <w:t>2</w:t>
            </w:r>
          </w:p>
        </w:tc>
        <w:tc>
          <w:tcPr>
            <w:tcW w:w="2283" w:type="dxa"/>
          </w:tcPr>
          <w:p w:rsidR="00A01745" w:rsidRDefault="00A01745" w:rsidP="001E3DE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Национальные органы </w:t>
            </w:r>
          </w:p>
        </w:tc>
      </w:tr>
      <w:tr w:rsidR="00E14A95">
        <w:trPr>
          <w:trHeight w:val="1139"/>
        </w:trPr>
        <w:tc>
          <w:tcPr>
            <w:tcW w:w="648" w:type="dxa"/>
          </w:tcPr>
          <w:p w:rsidR="00E14A95" w:rsidRDefault="00E14A9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 w:cs="Arial"/>
              </w:rPr>
            </w:pPr>
          </w:p>
        </w:tc>
        <w:tc>
          <w:tcPr>
            <w:tcW w:w="5220" w:type="dxa"/>
          </w:tcPr>
          <w:p w:rsidR="00E14A95" w:rsidRDefault="00E14A95" w:rsidP="008F30A4">
            <w:pPr>
              <w:pStyle w:val="a4"/>
              <w:tabs>
                <w:tab w:val="clear" w:pos="4153"/>
                <w:tab w:val="clear" w:pos="8306"/>
              </w:tabs>
              <w:jc w:val="both"/>
              <w:rPr>
                <w:rFonts w:ascii="Arial" w:hAnsi="Arial" w:cs="Arial"/>
              </w:rPr>
            </w:pPr>
            <w:r w:rsidRPr="00265D56">
              <w:rPr>
                <w:rFonts w:ascii="Arial" w:hAnsi="Arial" w:cs="Arial"/>
                <w:sz w:val="22"/>
                <w:szCs w:val="24"/>
              </w:rPr>
              <w:t xml:space="preserve">О </w:t>
            </w:r>
            <w:r>
              <w:rPr>
                <w:rFonts w:ascii="Arial" w:hAnsi="Arial" w:cs="Arial"/>
                <w:sz w:val="22"/>
                <w:szCs w:val="24"/>
              </w:rPr>
              <w:t>ходе реализации мероприятий</w:t>
            </w:r>
            <w:r w:rsidRPr="00265D56">
              <w:rPr>
                <w:rFonts w:ascii="Arial" w:hAnsi="Arial" w:cs="Arial"/>
                <w:sz w:val="22"/>
                <w:szCs w:val="24"/>
              </w:rPr>
              <w:t xml:space="preserve"> плана работ </w:t>
            </w:r>
            <w:r w:rsidRPr="00265D56">
              <w:rPr>
                <w:rFonts w:ascii="Arial" w:hAnsi="Arial" w:cs="Arial"/>
                <w:iCs/>
                <w:sz w:val="22"/>
              </w:rPr>
              <w:t xml:space="preserve">РГ </w:t>
            </w:r>
            <w:r>
              <w:rPr>
                <w:rFonts w:ascii="Arial" w:hAnsi="Arial" w:cs="Arial"/>
                <w:iCs/>
                <w:sz w:val="22"/>
              </w:rPr>
              <w:t>ТМ</w:t>
            </w:r>
            <w:r w:rsidRPr="00265D56">
              <w:rPr>
                <w:rFonts w:ascii="Arial" w:hAnsi="Arial" w:cs="Arial"/>
                <w:iCs/>
                <w:sz w:val="22"/>
              </w:rPr>
              <w:t xml:space="preserve"> </w:t>
            </w:r>
            <w:proofErr w:type="spellStart"/>
            <w:r w:rsidRPr="00265D56">
              <w:rPr>
                <w:rFonts w:ascii="Arial" w:hAnsi="Arial" w:cs="Arial"/>
                <w:iCs/>
                <w:sz w:val="22"/>
              </w:rPr>
              <w:t>НТКМетр</w:t>
            </w:r>
            <w:proofErr w:type="spellEnd"/>
            <w:r w:rsidR="009820F7">
              <w:rPr>
                <w:rFonts w:ascii="Arial" w:hAnsi="Arial" w:cs="Arial"/>
                <w:iCs/>
                <w:sz w:val="22"/>
              </w:rPr>
              <w:t xml:space="preserve"> и предложениях по его акту</w:t>
            </w:r>
            <w:r w:rsidR="009820F7">
              <w:rPr>
                <w:rFonts w:ascii="Arial" w:hAnsi="Arial" w:cs="Arial"/>
                <w:iCs/>
                <w:sz w:val="22"/>
              </w:rPr>
              <w:t>а</w:t>
            </w:r>
            <w:r w:rsidR="009820F7">
              <w:rPr>
                <w:rFonts w:ascii="Arial" w:hAnsi="Arial" w:cs="Arial"/>
                <w:iCs/>
                <w:sz w:val="22"/>
              </w:rPr>
              <w:t xml:space="preserve">лизации на 2017 – 2018 </w:t>
            </w:r>
            <w:proofErr w:type="spellStart"/>
            <w:r w:rsidR="009820F7">
              <w:rPr>
                <w:rFonts w:ascii="Arial" w:hAnsi="Arial" w:cs="Arial"/>
                <w:iCs/>
                <w:sz w:val="22"/>
              </w:rPr>
              <w:t>г.</w:t>
            </w:r>
            <w:proofErr w:type="gramStart"/>
            <w:r w:rsidR="009820F7">
              <w:rPr>
                <w:rFonts w:ascii="Arial" w:hAnsi="Arial" w:cs="Arial"/>
                <w:iCs/>
                <w:sz w:val="22"/>
              </w:rPr>
              <w:t>г</w:t>
            </w:r>
            <w:proofErr w:type="spellEnd"/>
            <w:proofErr w:type="gramEnd"/>
            <w:r w:rsidR="009820F7">
              <w:rPr>
                <w:rFonts w:ascii="Arial" w:hAnsi="Arial" w:cs="Arial"/>
                <w:iCs/>
                <w:sz w:val="22"/>
              </w:rPr>
              <w:t>.</w:t>
            </w:r>
          </w:p>
        </w:tc>
        <w:tc>
          <w:tcPr>
            <w:tcW w:w="2037" w:type="dxa"/>
          </w:tcPr>
          <w:p w:rsidR="00E14A95" w:rsidRPr="00732A25" w:rsidRDefault="00E14A95" w:rsidP="00E14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Протокол МГС №45-2014, п.6.5.1</w:t>
            </w:r>
          </w:p>
          <w:p w:rsidR="009820F7" w:rsidRPr="009820F7" w:rsidRDefault="009820F7" w:rsidP="00E14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Протокол РГ ТМ №15-2015, п.4</w:t>
            </w:r>
          </w:p>
        </w:tc>
        <w:tc>
          <w:tcPr>
            <w:tcW w:w="2283" w:type="dxa"/>
          </w:tcPr>
          <w:p w:rsidR="00E14A95" w:rsidRDefault="00E14A95" w:rsidP="001E3DEE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Росстандарт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br/>
              <w:t xml:space="preserve">Национальные органы </w:t>
            </w:r>
          </w:p>
        </w:tc>
      </w:tr>
      <w:tr w:rsidR="009820F7" w:rsidTr="00B96FFE">
        <w:trPr>
          <w:trHeight w:val="822"/>
        </w:trPr>
        <w:tc>
          <w:tcPr>
            <w:tcW w:w="648" w:type="dxa"/>
          </w:tcPr>
          <w:p w:rsidR="009820F7" w:rsidRDefault="009820F7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5220" w:type="dxa"/>
          </w:tcPr>
          <w:p w:rsidR="009820F7" w:rsidRDefault="00FA66DA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О </w:t>
            </w:r>
            <w:r w:rsidRPr="00FA66DA">
              <w:rPr>
                <w:rFonts w:ascii="Arial" w:hAnsi="Arial"/>
              </w:rPr>
              <w:t>проект</w:t>
            </w:r>
            <w:r>
              <w:rPr>
                <w:rFonts w:ascii="Arial" w:hAnsi="Arial"/>
              </w:rPr>
              <w:t>е</w:t>
            </w:r>
            <w:r w:rsidRPr="00FA66DA">
              <w:rPr>
                <w:rFonts w:ascii="Arial" w:hAnsi="Arial"/>
              </w:rPr>
              <w:t xml:space="preserve"> </w:t>
            </w:r>
            <w:proofErr w:type="gramStart"/>
            <w:r w:rsidRPr="00FA66DA">
              <w:rPr>
                <w:rFonts w:ascii="Arial" w:hAnsi="Arial"/>
              </w:rPr>
              <w:t>порядка построения схем пер</w:t>
            </w:r>
            <w:r w:rsidRPr="00FA66DA">
              <w:rPr>
                <w:rFonts w:ascii="Arial" w:hAnsi="Arial"/>
              </w:rPr>
              <w:t>е</w:t>
            </w:r>
            <w:r w:rsidRPr="00FA66DA">
              <w:rPr>
                <w:rFonts w:ascii="Arial" w:hAnsi="Arial"/>
              </w:rPr>
              <w:t>дачи единиц измерений</w:t>
            </w:r>
            <w:proofErr w:type="gramEnd"/>
          </w:p>
        </w:tc>
        <w:tc>
          <w:tcPr>
            <w:tcW w:w="2037" w:type="dxa"/>
          </w:tcPr>
          <w:p w:rsidR="009820F7" w:rsidRDefault="00FA66DA" w:rsidP="00E14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Протокол </w:t>
            </w:r>
            <w:proofErr w:type="spellStart"/>
            <w:r>
              <w:rPr>
                <w:rFonts w:ascii="Arial" w:hAnsi="Arial"/>
              </w:rPr>
              <w:t>НТ</w:t>
            </w:r>
            <w:r>
              <w:rPr>
                <w:rFonts w:ascii="Arial" w:hAnsi="Arial"/>
              </w:rPr>
              <w:t>К</w:t>
            </w:r>
            <w:r>
              <w:rPr>
                <w:rFonts w:ascii="Arial" w:hAnsi="Arial"/>
              </w:rPr>
              <w:t>Метр</w:t>
            </w:r>
            <w:proofErr w:type="spellEnd"/>
            <w:r>
              <w:rPr>
                <w:rFonts w:ascii="Arial" w:hAnsi="Arial"/>
              </w:rPr>
              <w:t xml:space="preserve"> №42-2015, п.7</w:t>
            </w:r>
          </w:p>
        </w:tc>
        <w:tc>
          <w:tcPr>
            <w:tcW w:w="2283" w:type="dxa"/>
          </w:tcPr>
          <w:p w:rsidR="009820F7" w:rsidRDefault="00FA66DA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Руководитель РГ ТМ</w:t>
            </w:r>
          </w:p>
        </w:tc>
      </w:tr>
      <w:tr w:rsidR="00E14A95" w:rsidTr="00B96FFE">
        <w:trPr>
          <w:trHeight w:val="822"/>
        </w:trPr>
        <w:tc>
          <w:tcPr>
            <w:tcW w:w="648" w:type="dxa"/>
          </w:tcPr>
          <w:p w:rsidR="00E14A95" w:rsidRDefault="00E14A9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5220" w:type="dxa"/>
          </w:tcPr>
          <w:p w:rsidR="00E14A95" w:rsidRDefault="00E14A9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Разное</w:t>
            </w:r>
          </w:p>
        </w:tc>
        <w:tc>
          <w:tcPr>
            <w:tcW w:w="2037" w:type="dxa"/>
          </w:tcPr>
          <w:p w:rsidR="00E14A95" w:rsidRDefault="00E14A95" w:rsidP="00E14A9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Предложения Национальных органов </w:t>
            </w:r>
          </w:p>
        </w:tc>
        <w:tc>
          <w:tcPr>
            <w:tcW w:w="2283" w:type="dxa"/>
          </w:tcPr>
          <w:p w:rsidR="00E14A95" w:rsidRDefault="00E14A9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Участники зас</w:t>
            </w:r>
            <w:r>
              <w:rPr>
                <w:rFonts w:ascii="Arial" w:hAnsi="Arial"/>
              </w:rPr>
              <w:t>е</w:t>
            </w:r>
            <w:r>
              <w:rPr>
                <w:rFonts w:ascii="Arial" w:hAnsi="Arial"/>
              </w:rPr>
              <w:t>дания</w:t>
            </w:r>
          </w:p>
        </w:tc>
      </w:tr>
      <w:tr w:rsidR="00E14A95" w:rsidTr="00B96FFE">
        <w:trPr>
          <w:trHeight w:val="822"/>
        </w:trPr>
        <w:tc>
          <w:tcPr>
            <w:tcW w:w="648" w:type="dxa"/>
          </w:tcPr>
          <w:p w:rsidR="00E14A95" w:rsidRDefault="00E14A9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5220" w:type="dxa"/>
          </w:tcPr>
          <w:p w:rsidR="00E14A95" w:rsidRDefault="00E14A95" w:rsidP="009820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О предложениях в проект повестки 4</w:t>
            </w:r>
            <w:r w:rsidR="009820F7" w:rsidRPr="009820F7">
              <w:rPr>
                <w:rFonts w:ascii="Arial" w:hAnsi="Arial"/>
              </w:rPr>
              <w:t>3</w:t>
            </w:r>
            <w:r>
              <w:rPr>
                <w:rFonts w:ascii="Arial" w:hAnsi="Arial"/>
              </w:rPr>
              <w:t xml:space="preserve">-го заседания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  <w:r>
              <w:rPr>
                <w:rFonts w:ascii="Arial" w:hAnsi="Arial"/>
              </w:rPr>
              <w:t xml:space="preserve"> </w:t>
            </w:r>
          </w:p>
        </w:tc>
        <w:tc>
          <w:tcPr>
            <w:tcW w:w="2037" w:type="dxa"/>
          </w:tcPr>
          <w:p w:rsidR="00E14A95" w:rsidRDefault="00E14A95" w:rsidP="009078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Типовое Пол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/>
              </w:rPr>
              <w:t>жение о РГ</w:t>
            </w:r>
          </w:p>
        </w:tc>
        <w:tc>
          <w:tcPr>
            <w:tcW w:w="2283" w:type="dxa"/>
          </w:tcPr>
          <w:p w:rsidR="00E14A95" w:rsidRDefault="00E14A9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Национальные органы</w:t>
            </w:r>
          </w:p>
        </w:tc>
      </w:tr>
      <w:tr w:rsidR="00E14A95" w:rsidTr="00B96FFE">
        <w:trPr>
          <w:trHeight w:val="756"/>
        </w:trPr>
        <w:tc>
          <w:tcPr>
            <w:tcW w:w="648" w:type="dxa"/>
          </w:tcPr>
          <w:p w:rsidR="00E14A95" w:rsidRDefault="00E14A95" w:rsidP="001E3DEE">
            <w:pPr>
              <w:numPr>
                <w:ilvl w:val="0"/>
                <w:numId w:val="2"/>
              </w:numPr>
              <w:jc w:val="center"/>
              <w:rPr>
                <w:rFonts w:ascii="Arial" w:hAnsi="Arial"/>
              </w:rPr>
            </w:pPr>
          </w:p>
        </w:tc>
        <w:tc>
          <w:tcPr>
            <w:tcW w:w="5220" w:type="dxa"/>
          </w:tcPr>
          <w:p w:rsidR="00E14A95" w:rsidRDefault="00E14A95" w:rsidP="009820F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О дате и месте проведения 1</w:t>
            </w:r>
            <w:r w:rsidR="009820F7" w:rsidRPr="009820F7">
              <w:rPr>
                <w:rFonts w:ascii="Arial" w:hAnsi="Arial"/>
              </w:rPr>
              <w:t>7</w:t>
            </w:r>
            <w:r>
              <w:rPr>
                <w:rFonts w:ascii="Arial" w:hAnsi="Arial"/>
              </w:rPr>
              <w:t xml:space="preserve">-го заседания РГ ТМ </w:t>
            </w:r>
            <w:proofErr w:type="spellStart"/>
            <w:r>
              <w:rPr>
                <w:rFonts w:ascii="Arial" w:hAnsi="Arial"/>
              </w:rPr>
              <w:t>НТКМетр</w:t>
            </w:r>
            <w:proofErr w:type="spellEnd"/>
          </w:p>
        </w:tc>
        <w:tc>
          <w:tcPr>
            <w:tcW w:w="2037" w:type="dxa"/>
          </w:tcPr>
          <w:p w:rsidR="00E14A95" w:rsidRDefault="00E14A95" w:rsidP="009078FA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Типовое Пол</w:t>
            </w:r>
            <w:r>
              <w:rPr>
                <w:rFonts w:ascii="Arial" w:hAnsi="Arial"/>
              </w:rPr>
              <w:t>о</w:t>
            </w:r>
            <w:r>
              <w:rPr>
                <w:rFonts w:ascii="Arial" w:hAnsi="Arial"/>
              </w:rPr>
              <w:t>жение о РГ</w:t>
            </w:r>
          </w:p>
        </w:tc>
        <w:tc>
          <w:tcPr>
            <w:tcW w:w="2283" w:type="dxa"/>
          </w:tcPr>
          <w:p w:rsidR="00E14A95" w:rsidRDefault="00E14A95" w:rsidP="001E3DE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Национальные органы</w:t>
            </w:r>
          </w:p>
        </w:tc>
      </w:tr>
    </w:tbl>
    <w:p w:rsidR="00B92E3B" w:rsidRDefault="00B92E3B"/>
    <w:p w:rsidR="00B92E3B" w:rsidRDefault="00B92E3B"/>
    <w:p w:rsidR="00B92E3B" w:rsidRDefault="0002317A">
      <w:r>
        <w:rPr>
          <w:noProof/>
          <w:sz w:val="20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2776855</wp:posOffset>
            </wp:positionH>
            <wp:positionV relativeFrom="paragraph">
              <wp:posOffset>26035</wp:posOffset>
            </wp:positionV>
            <wp:extent cx="2228850" cy="419100"/>
            <wp:effectExtent l="0" t="0" r="0" b="0"/>
            <wp:wrapNone/>
            <wp:docPr id="6" name="Рисунок 6" descr="СонецC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СонецC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2885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92E3B" w:rsidRDefault="00B92E3B">
      <w:pPr>
        <w:jc w:val="center"/>
        <w:rPr>
          <w:rFonts w:ascii="Arial" w:hAnsi="Arial"/>
        </w:rPr>
      </w:pPr>
      <w:r>
        <w:rPr>
          <w:rFonts w:ascii="Arial" w:hAnsi="Arial"/>
        </w:rPr>
        <w:t>Ответственный секретарь МГС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Н.В. Сонец</w:t>
      </w:r>
    </w:p>
    <w:p w:rsidR="00F5422D" w:rsidRDefault="00F5422D">
      <w:pPr>
        <w:jc w:val="center"/>
        <w:rPr>
          <w:rFonts w:ascii="Arial" w:hAnsi="Arial"/>
        </w:rPr>
      </w:pPr>
    </w:p>
    <w:p w:rsidR="00F5422D" w:rsidRDefault="00F5422D">
      <w:pPr>
        <w:jc w:val="center"/>
        <w:rPr>
          <w:rFonts w:ascii="Arial" w:hAnsi="Arial"/>
        </w:rPr>
      </w:pPr>
    </w:p>
    <w:sectPr w:rsidR="00F5422D" w:rsidSect="00D678ED">
      <w:headerReference w:type="even" r:id="rId9"/>
      <w:headerReference w:type="default" r:id="rId10"/>
      <w:pgSz w:w="11906" w:h="16838"/>
      <w:pgMar w:top="851" w:right="567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5222" w:rsidRDefault="004B5222" w:rsidP="00F045DE">
      <w:r>
        <w:separator/>
      </w:r>
    </w:p>
  </w:endnote>
  <w:endnote w:type="continuationSeparator" w:id="0">
    <w:p w:rsidR="004B5222" w:rsidRDefault="004B5222" w:rsidP="00F045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RSMorom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5222" w:rsidRDefault="004B5222" w:rsidP="00F045DE">
      <w:r>
        <w:separator/>
      </w:r>
    </w:p>
  </w:footnote>
  <w:footnote w:type="continuationSeparator" w:id="0">
    <w:p w:rsidR="004B5222" w:rsidRDefault="004B5222" w:rsidP="00F045D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D9" w:rsidRDefault="003542D9" w:rsidP="007B6D77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542D9" w:rsidRDefault="003542D9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42D9" w:rsidRPr="00D678ED" w:rsidRDefault="003542D9" w:rsidP="007B6D77">
    <w:pPr>
      <w:pStyle w:val="a4"/>
      <w:framePr w:wrap="around" w:vAnchor="text" w:hAnchor="margin" w:xAlign="center" w:y="1"/>
      <w:rPr>
        <w:rStyle w:val="a5"/>
        <w:rFonts w:ascii="Arial" w:hAnsi="Arial" w:cs="Arial"/>
      </w:rPr>
    </w:pPr>
    <w:r w:rsidRPr="00D678ED">
      <w:rPr>
        <w:rStyle w:val="a5"/>
        <w:rFonts w:ascii="Arial" w:hAnsi="Arial" w:cs="Arial"/>
      </w:rPr>
      <w:fldChar w:fldCharType="begin"/>
    </w:r>
    <w:r w:rsidRPr="00D678ED">
      <w:rPr>
        <w:rStyle w:val="a5"/>
        <w:rFonts w:ascii="Arial" w:hAnsi="Arial" w:cs="Arial"/>
      </w:rPr>
      <w:instrText xml:space="preserve">PAGE  </w:instrText>
    </w:r>
    <w:r w:rsidRPr="00D678ED">
      <w:rPr>
        <w:rStyle w:val="a5"/>
        <w:rFonts w:ascii="Arial" w:hAnsi="Arial" w:cs="Arial"/>
      </w:rPr>
      <w:fldChar w:fldCharType="separate"/>
    </w:r>
    <w:r>
      <w:rPr>
        <w:rStyle w:val="a5"/>
        <w:rFonts w:ascii="Arial" w:hAnsi="Arial" w:cs="Arial"/>
        <w:noProof/>
      </w:rPr>
      <w:t>2</w:t>
    </w:r>
    <w:r w:rsidRPr="00D678ED">
      <w:rPr>
        <w:rStyle w:val="a5"/>
        <w:rFonts w:ascii="Arial" w:hAnsi="Arial" w:cs="Arial"/>
      </w:rPr>
      <w:fldChar w:fldCharType="end"/>
    </w:r>
  </w:p>
  <w:p w:rsidR="003542D9" w:rsidRDefault="003542D9">
    <w:pPr>
      <w:pStyle w:val="a4"/>
    </w:pPr>
  </w:p>
  <w:p w:rsidR="003542D9" w:rsidRDefault="003542D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</w:pPr>
    </w:lvl>
    <w:lvl w:ilvl="1">
      <w:start w:val="1"/>
      <w:numFmt w:val="none"/>
      <w:lvlText w:val=""/>
      <w:lvlJc w:val="left"/>
      <w:pPr>
        <w:tabs>
          <w:tab w:val="num" w:pos="576"/>
        </w:tabs>
      </w:pPr>
    </w:lvl>
    <w:lvl w:ilvl="2">
      <w:start w:val="1"/>
      <w:numFmt w:val="none"/>
      <w:lvlText w:val=""/>
      <w:lvlJc w:val="left"/>
      <w:pPr>
        <w:tabs>
          <w:tab w:val="num" w:pos="720"/>
        </w:tabs>
      </w:pPr>
    </w:lvl>
    <w:lvl w:ilvl="3">
      <w:start w:val="1"/>
      <w:numFmt w:val="none"/>
      <w:lvlText w:val=""/>
      <w:lvlJc w:val="left"/>
      <w:pPr>
        <w:tabs>
          <w:tab w:val="num" w:pos="864"/>
        </w:tabs>
      </w:pPr>
    </w:lvl>
    <w:lvl w:ilvl="4">
      <w:start w:val="1"/>
      <w:numFmt w:val="none"/>
      <w:lvlText w:val=""/>
      <w:lvlJc w:val="left"/>
      <w:pPr>
        <w:tabs>
          <w:tab w:val="num" w:pos="1008"/>
        </w:tabs>
      </w:pPr>
    </w:lvl>
    <w:lvl w:ilvl="5">
      <w:start w:val="1"/>
      <w:numFmt w:val="none"/>
      <w:lvlText w:val=""/>
      <w:lvlJc w:val="left"/>
      <w:pPr>
        <w:tabs>
          <w:tab w:val="num" w:pos="1152"/>
        </w:tabs>
      </w:pPr>
    </w:lvl>
    <w:lvl w:ilvl="6">
      <w:start w:val="1"/>
      <w:numFmt w:val="none"/>
      <w:lvlText w:val=""/>
      <w:lvlJc w:val="left"/>
      <w:pPr>
        <w:tabs>
          <w:tab w:val="num" w:pos="1296"/>
        </w:tabs>
      </w:pPr>
    </w:lvl>
    <w:lvl w:ilvl="7">
      <w:start w:val="1"/>
      <w:numFmt w:val="none"/>
      <w:lvlText w:val=""/>
      <w:lvlJc w:val="left"/>
      <w:pPr>
        <w:tabs>
          <w:tab w:val="num" w:pos="1440"/>
        </w:tabs>
      </w:pPr>
    </w:lvl>
    <w:lvl w:ilvl="8">
      <w:start w:val="1"/>
      <w:numFmt w:val="none"/>
      <w:lvlText w:val=""/>
      <w:lvlJc w:val="left"/>
      <w:pPr>
        <w:tabs>
          <w:tab w:val="num" w:pos="1584"/>
        </w:tabs>
      </w:pPr>
    </w:lvl>
  </w:abstractNum>
  <w:abstractNum w:abstractNumId="1">
    <w:nsid w:val="00000002"/>
    <w:multiLevelType w:val="multi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1080"/>
        </w:tabs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</w:pPr>
    </w:lvl>
    <w:lvl w:ilvl="2">
      <w:start w:val="1"/>
      <w:numFmt w:val="decimal"/>
      <w:lvlText w:val="%1.%2.%3."/>
      <w:lvlJc w:val="left"/>
      <w:pPr>
        <w:tabs>
          <w:tab w:val="num" w:pos="2095"/>
        </w:tabs>
      </w:pPr>
    </w:lvl>
    <w:lvl w:ilvl="3">
      <w:start w:val="1"/>
      <w:numFmt w:val="decimal"/>
      <w:lvlText w:val="%1.%2.%3.%4."/>
      <w:lvlJc w:val="left"/>
      <w:pPr>
        <w:tabs>
          <w:tab w:val="num" w:pos="2378"/>
        </w:tabs>
      </w:pPr>
    </w:lvl>
    <w:lvl w:ilvl="4">
      <w:start w:val="1"/>
      <w:numFmt w:val="decimal"/>
      <w:lvlText w:val="%1.%2.%3.%4.%5."/>
      <w:lvlJc w:val="left"/>
      <w:pPr>
        <w:tabs>
          <w:tab w:val="num" w:pos="2661"/>
        </w:tabs>
      </w:pPr>
    </w:lvl>
    <w:lvl w:ilvl="5">
      <w:start w:val="1"/>
      <w:numFmt w:val="decimal"/>
      <w:lvlText w:val="%1.%2.%3.%4.%5.%6."/>
      <w:lvlJc w:val="left"/>
      <w:pPr>
        <w:tabs>
          <w:tab w:val="num" w:pos="3139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422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4065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708"/>
        </w:tabs>
      </w:pPr>
    </w:lvl>
  </w:abstractNum>
  <w:abstractNum w:abstractNumId="2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3">
    <w:nsid w:val="023259E0"/>
    <w:multiLevelType w:val="hybridMultilevel"/>
    <w:tmpl w:val="1144DC68"/>
    <w:lvl w:ilvl="0" w:tplc="44B2DB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87020B6">
      <w:numFmt w:val="none"/>
      <w:lvlText w:val=""/>
      <w:lvlJc w:val="left"/>
      <w:pPr>
        <w:tabs>
          <w:tab w:val="num" w:pos="360"/>
        </w:tabs>
      </w:pPr>
    </w:lvl>
    <w:lvl w:ilvl="2" w:tplc="6BD40A88">
      <w:numFmt w:val="none"/>
      <w:lvlText w:val=""/>
      <w:lvlJc w:val="left"/>
      <w:pPr>
        <w:tabs>
          <w:tab w:val="num" w:pos="360"/>
        </w:tabs>
      </w:pPr>
    </w:lvl>
    <w:lvl w:ilvl="3" w:tplc="738AD686">
      <w:numFmt w:val="none"/>
      <w:lvlText w:val=""/>
      <w:lvlJc w:val="left"/>
      <w:pPr>
        <w:tabs>
          <w:tab w:val="num" w:pos="360"/>
        </w:tabs>
      </w:pPr>
    </w:lvl>
    <w:lvl w:ilvl="4" w:tplc="9476E104">
      <w:numFmt w:val="none"/>
      <w:lvlText w:val=""/>
      <w:lvlJc w:val="left"/>
      <w:pPr>
        <w:tabs>
          <w:tab w:val="num" w:pos="360"/>
        </w:tabs>
      </w:pPr>
    </w:lvl>
    <w:lvl w:ilvl="5" w:tplc="D228DF08">
      <w:numFmt w:val="none"/>
      <w:lvlText w:val=""/>
      <w:lvlJc w:val="left"/>
      <w:pPr>
        <w:tabs>
          <w:tab w:val="num" w:pos="360"/>
        </w:tabs>
      </w:pPr>
    </w:lvl>
    <w:lvl w:ilvl="6" w:tplc="ECB21E3E">
      <w:numFmt w:val="none"/>
      <w:lvlText w:val=""/>
      <w:lvlJc w:val="left"/>
      <w:pPr>
        <w:tabs>
          <w:tab w:val="num" w:pos="360"/>
        </w:tabs>
      </w:pPr>
    </w:lvl>
    <w:lvl w:ilvl="7" w:tplc="A226F842">
      <w:numFmt w:val="none"/>
      <w:lvlText w:val=""/>
      <w:lvlJc w:val="left"/>
      <w:pPr>
        <w:tabs>
          <w:tab w:val="num" w:pos="360"/>
        </w:tabs>
      </w:pPr>
    </w:lvl>
    <w:lvl w:ilvl="8" w:tplc="813C4732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0A866589"/>
    <w:multiLevelType w:val="multilevel"/>
    <w:tmpl w:val="439E827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</w:lvl>
  </w:abstractNum>
  <w:abstractNum w:abstractNumId="5">
    <w:nsid w:val="0CE42CE6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6">
    <w:nsid w:val="0CE97EC2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7">
    <w:nsid w:val="11912994"/>
    <w:multiLevelType w:val="hybridMultilevel"/>
    <w:tmpl w:val="B080ADFC"/>
    <w:lvl w:ilvl="0" w:tplc="5D30886A">
      <w:start w:val="1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5F221A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9">
    <w:nsid w:val="1C2D172A"/>
    <w:multiLevelType w:val="hybridMultilevel"/>
    <w:tmpl w:val="AB8EE8A6"/>
    <w:lvl w:ilvl="0" w:tplc="617420A6">
      <w:start w:val="1"/>
      <w:numFmt w:val="bullet"/>
      <w:lvlText w:val=""/>
      <w:lvlJc w:val="left"/>
      <w:pPr>
        <w:tabs>
          <w:tab w:val="num" w:pos="357"/>
        </w:tabs>
        <w:ind w:left="227" w:firstLine="133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>
    <w:nsid w:val="24B61A52"/>
    <w:multiLevelType w:val="hybridMultilevel"/>
    <w:tmpl w:val="016A8BAE"/>
    <w:lvl w:ilvl="0" w:tplc="D86AFA5C">
      <w:start w:val="18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EF362D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2">
    <w:nsid w:val="31D752D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3">
    <w:nsid w:val="34F676C7"/>
    <w:multiLevelType w:val="multilevel"/>
    <w:tmpl w:val="63F64AA4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4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4">
    <w:nsid w:val="3662185B"/>
    <w:multiLevelType w:val="multilevel"/>
    <w:tmpl w:val="D5606A92"/>
    <w:lvl w:ilvl="0">
      <w:start w:val="14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5">
    <w:nsid w:val="375F794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6">
    <w:nsid w:val="38E72EC8"/>
    <w:multiLevelType w:val="singleLevel"/>
    <w:tmpl w:val="EACE61C8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hAnsi="Times New Roman" w:hint="default"/>
      </w:rPr>
    </w:lvl>
  </w:abstractNum>
  <w:abstractNum w:abstractNumId="17">
    <w:nsid w:val="3E5D3D31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8">
    <w:nsid w:val="46BA006D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19">
    <w:nsid w:val="4BF40FA3"/>
    <w:multiLevelType w:val="multilevel"/>
    <w:tmpl w:val="44607EB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0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0">
    <w:nsid w:val="50657473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1">
    <w:nsid w:val="50674EA3"/>
    <w:multiLevelType w:val="hybridMultilevel"/>
    <w:tmpl w:val="212289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6B40537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3">
    <w:nsid w:val="592700EE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>
    <w:nsid w:val="5C35213B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5">
    <w:nsid w:val="5DA31027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6">
    <w:nsid w:val="641F3F26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7">
    <w:nsid w:val="64CB0410"/>
    <w:multiLevelType w:val="multilevel"/>
    <w:tmpl w:val="56567C70"/>
    <w:lvl w:ilvl="0">
      <w:start w:val="17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8">
    <w:nsid w:val="65AF29CE"/>
    <w:multiLevelType w:val="hybridMultilevel"/>
    <w:tmpl w:val="171CE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445554"/>
    <w:multiLevelType w:val="multilevel"/>
    <w:tmpl w:val="621AD410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0">
    <w:nsid w:val="6C571FF2"/>
    <w:multiLevelType w:val="multilevel"/>
    <w:tmpl w:val="C8EEE49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1">
    <w:nsid w:val="77280E15"/>
    <w:multiLevelType w:val="hybridMultilevel"/>
    <w:tmpl w:val="7EDA097E"/>
    <w:lvl w:ilvl="0" w:tplc="FA8C6692">
      <w:numFmt w:val="bullet"/>
      <w:lvlText w:val="-"/>
      <w:lvlJc w:val="left"/>
      <w:pPr>
        <w:tabs>
          <w:tab w:val="num" w:pos="1931"/>
        </w:tabs>
        <w:ind w:left="1931" w:hanging="108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32">
    <w:nsid w:val="788309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3">
    <w:nsid w:val="7D784283"/>
    <w:multiLevelType w:val="multilevel"/>
    <w:tmpl w:val="CA78066C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34">
    <w:nsid w:val="7E6C3CBA"/>
    <w:multiLevelType w:val="multilevel"/>
    <w:tmpl w:val="F66080D2"/>
    <w:lvl w:ilvl="0">
      <w:start w:val="9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tabs>
          <w:tab w:val="num" w:pos="1287"/>
        </w:tabs>
        <w:ind w:left="0" w:firstLine="567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095"/>
        </w:tabs>
        <w:ind w:left="2095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num w:numId="1">
    <w:abstractNumId w:val="15"/>
  </w:num>
  <w:num w:numId="2">
    <w:abstractNumId w:val="23"/>
  </w:num>
  <w:num w:numId="3">
    <w:abstractNumId w:val="32"/>
  </w:num>
  <w:num w:numId="4">
    <w:abstractNumId w:val="4"/>
  </w:num>
  <w:num w:numId="5">
    <w:abstractNumId w:val="10"/>
  </w:num>
  <w:num w:numId="6">
    <w:abstractNumId w:val="0"/>
  </w:num>
  <w:num w:numId="7">
    <w:abstractNumId w:val="1"/>
  </w:num>
  <w:num w:numId="8">
    <w:abstractNumId w:val="2"/>
  </w:num>
  <w:num w:numId="9">
    <w:abstractNumId w:val="3"/>
  </w:num>
  <w:num w:numId="10">
    <w:abstractNumId w:val="30"/>
  </w:num>
  <w:num w:numId="11">
    <w:abstractNumId w:val="14"/>
  </w:num>
  <w:num w:numId="12">
    <w:abstractNumId w:val="13"/>
  </w:num>
  <w:num w:numId="13">
    <w:abstractNumId w:val="17"/>
  </w:num>
  <w:num w:numId="14">
    <w:abstractNumId w:val="12"/>
  </w:num>
  <w:num w:numId="15">
    <w:abstractNumId w:val="34"/>
  </w:num>
  <w:num w:numId="16">
    <w:abstractNumId w:val="6"/>
  </w:num>
  <w:num w:numId="17">
    <w:abstractNumId w:val="29"/>
  </w:num>
  <w:num w:numId="18">
    <w:abstractNumId w:val="5"/>
  </w:num>
  <w:num w:numId="19">
    <w:abstractNumId w:val="25"/>
  </w:num>
  <w:num w:numId="20">
    <w:abstractNumId w:val="8"/>
  </w:num>
  <w:num w:numId="21">
    <w:abstractNumId w:val="27"/>
  </w:num>
  <w:num w:numId="22">
    <w:abstractNumId w:val="22"/>
  </w:num>
  <w:num w:numId="23">
    <w:abstractNumId w:val="11"/>
  </w:num>
  <w:num w:numId="24">
    <w:abstractNumId w:val="26"/>
  </w:num>
  <w:num w:numId="25">
    <w:abstractNumId w:val="20"/>
  </w:num>
  <w:num w:numId="26">
    <w:abstractNumId w:val="19"/>
  </w:num>
  <w:num w:numId="27">
    <w:abstractNumId w:val="16"/>
  </w:num>
  <w:num w:numId="28">
    <w:abstractNumId w:val="21"/>
  </w:num>
  <w:num w:numId="29">
    <w:abstractNumId w:val="24"/>
  </w:num>
  <w:num w:numId="30">
    <w:abstractNumId w:val="33"/>
  </w:num>
  <w:num w:numId="31">
    <w:abstractNumId w:val="18"/>
  </w:num>
  <w:num w:numId="32">
    <w:abstractNumId w:val="9"/>
  </w:num>
  <w:num w:numId="33">
    <w:abstractNumId w:val="28"/>
  </w:num>
  <w:num w:numId="34">
    <w:abstractNumId w:val="31"/>
  </w:num>
  <w:num w:numId="3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B9A"/>
    <w:rsid w:val="0002317A"/>
    <w:rsid w:val="0014417A"/>
    <w:rsid w:val="001E3DEE"/>
    <w:rsid w:val="00211177"/>
    <w:rsid w:val="00215204"/>
    <w:rsid w:val="00242BF3"/>
    <w:rsid w:val="002968B0"/>
    <w:rsid w:val="002D2FA3"/>
    <w:rsid w:val="003542D9"/>
    <w:rsid w:val="0037405D"/>
    <w:rsid w:val="003942CC"/>
    <w:rsid w:val="00460BE3"/>
    <w:rsid w:val="00463ED2"/>
    <w:rsid w:val="00473809"/>
    <w:rsid w:val="004B5222"/>
    <w:rsid w:val="004C6DFE"/>
    <w:rsid w:val="00534428"/>
    <w:rsid w:val="005A2919"/>
    <w:rsid w:val="006B097B"/>
    <w:rsid w:val="007159A2"/>
    <w:rsid w:val="00732A25"/>
    <w:rsid w:val="007B0FC9"/>
    <w:rsid w:val="007B6D77"/>
    <w:rsid w:val="007E0085"/>
    <w:rsid w:val="008F30A4"/>
    <w:rsid w:val="009078FA"/>
    <w:rsid w:val="00920B9A"/>
    <w:rsid w:val="009820F7"/>
    <w:rsid w:val="009D5677"/>
    <w:rsid w:val="00A01745"/>
    <w:rsid w:val="00B755F7"/>
    <w:rsid w:val="00B92E3B"/>
    <w:rsid w:val="00B96FFE"/>
    <w:rsid w:val="00D4772D"/>
    <w:rsid w:val="00D550D1"/>
    <w:rsid w:val="00D678ED"/>
    <w:rsid w:val="00DB01F3"/>
    <w:rsid w:val="00E14A95"/>
    <w:rsid w:val="00F045DE"/>
    <w:rsid w:val="00F5422D"/>
    <w:rsid w:val="00FA6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Monotype Corsiva" w:hAnsi="Monotype Corsiva"/>
      <w:b/>
      <w:bCs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5422D"/>
    <w:pPr>
      <w:keepNext/>
      <w:outlineLvl w:val="2"/>
    </w:pPr>
    <w:rPr>
      <w:rFonts w:ascii="Arial" w:hAnsi="Arial"/>
      <w:szCs w:val="20"/>
    </w:rPr>
  </w:style>
  <w:style w:type="paragraph" w:styleId="5">
    <w:name w:val="heading 5"/>
    <w:basedOn w:val="a"/>
    <w:next w:val="a"/>
    <w:qFormat/>
    <w:rsid w:val="00F5422D"/>
    <w:pPr>
      <w:keepNext/>
      <w:ind w:firstLine="175"/>
      <w:outlineLvl w:val="4"/>
    </w:pPr>
    <w:rPr>
      <w:rFonts w:ascii="Arial" w:eastAsia="RSMoroma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</w:pPr>
    <w:rPr>
      <w:rFonts w:ascii="Arial" w:hAnsi="Arial"/>
      <w:snapToGrid w:val="0"/>
      <w:sz w:val="22"/>
    </w:rPr>
  </w:style>
  <w:style w:type="paragraph" w:styleId="20">
    <w:name w:val="Body Text 2"/>
    <w:basedOn w:val="a"/>
    <w:pPr>
      <w:jc w:val="center"/>
    </w:pPr>
    <w:rPr>
      <w:rFonts w:ascii="Arial" w:hAnsi="Arial" w:cs="Arial"/>
      <w:iCs/>
    </w:rPr>
  </w:style>
  <w:style w:type="paragraph" w:styleId="30">
    <w:name w:val="Body Text Indent 3"/>
    <w:basedOn w:val="a"/>
    <w:pPr>
      <w:tabs>
        <w:tab w:val="left" w:pos="993"/>
      </w:tabs>
      <w:spacing w:after="60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pPr>
      <w:tabs>
        <w:tab w:val="left" w:pos="993"/>
      </w:tabs>
      <w:spacing w:after="60"/>
      <w:jc w:val="both"/>
    </w:pPr>
    <w:rPr>
      <w:rFonts w:ascii="Arial" w:hAnsi="Arial" w:cs="Arial"/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Cs w:val="20"/>
    </w:rPr>
  </w:style>
  <w:style w:type="paragraph" w:styleId="21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character" w:styleId="a5">
    <w:name w:val="page number"/>
    <w:basedOn w:val="a0"/>
    <w:rsid w:val="00D678ED"/>
  </w:style>
  <w:style w:type="paragraph" w:styleId="a6">
    <w:name w:val="footer"/>
    <w:basedOn w:val="a"/>
    <w:rsid w:val="00D678ED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F5422D"/>
    <w:pPr>
      <w:jc w:val="both"/>
    </w:pPr>
    <w:rPr>
      <w:rFonts w:ascii="Arial" w:eastAsia="RSMoroma" w:hAnsi="Arial"/>
      <w:b/>
      <w:szCs w:val="20"/>
      <w:lang w:eastAsia="ar-SA"/>
    </w:rPr>
  </w:style>
  <w:style w:type="paragraph" w:customStyle="1" w:styleId="210">
    <w:name w:val="Основной текст 21"/>
    <w:basedOn w:val="a"/>
    <w:rsid w:val="00F5422D"/>
    <w:pPr>
      <w:widowControl w:val="0"/>
      <w:jc w:val="both"/>
    </w:pPr>
    <w:rPr>
      <w:rFonts w:ascii="Arial" w:hAnsi="Arial"/>
      <w:szCs w:val="20"/>
      <w:lang w:eastAsia="ar-SA"/>
    </w:rPr>
  </w:style>
  <w:style w:type="paragraph" w:customStyle="1" w:styleId="22">
    <w:name w:val="Основной текст 22"/>
    <w:basedOn w:val="a"/>
    <w:rsid w:val="00F5422D"/>
    <w:pPr>
      <w:spacing w:line="259" w:lineRule="auto"/>
      <w:jc w:val="both"/>
    </w:pPr>
    <w:rPr>
      <w:rFonts w:ascii="RSMoroma" w:eastAsia="RSMoroma" w:hAnsi="RSMoroma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F5422D"/>
    <w:pPr>
      <w:ind w:firstLine="567"/>
      <w:jc w:val="both"/>
    </w:pPr>
    <w:rPr>
      <w:rFonts w:ascii="Arial" w:eastAsia="RSMoroma" w:hAnsi="Arial"/>
      <w:b/>
      <w:szCs w:val="20"/>
      <w:lang w:eastAsia="ar-SA"/>
    </w:rPr>
  </w:style>
  <w:style w:type="paragraph" w:styleId="a7">
    <w:name w:val="Body Text Indent"/>
    <w:basedOn w:val="a"/>
    <w:rsid w:val="00F5422D"/>
    <w:pPr>
      <w:ind w:firstLine="567"/>
      <w:jc w:val="both"/>
    </w:pPr>
    <w:rPr>
      <w:rFonts w:ascii="RSMoroma" w:eastAsia="RSMoroma" w:hAnsi="RSMoroma"/>
      <w:szCs w:val="20"/>
      <w:lang w:eastAsia="ar-SA"/>
    </w:rPr>
  </w:style>
  <w:style w:type="paragraph" w:styleId="a8">
    <w:name w:val="caption"/>
    <w:basedOn w:val="a"/>
    <w:next w:val="a"/>
    <w:qFormat/>
    <w:rsid w:val="00F5422D"/>
    <w:pPr>
      <w:jc w:val="center"/>
    </w:pPr>
    <w:rPr>
      <w:b/>
      <w:bCs/>
      <w:sz w:val="28"/>
    </w:rPr>
  </w:style>
  <w:style w:type="paragraph" w:customStyle="1" w:styleId="a9">
    <w:name w:val="Письмо"/>
    <w:basedOn w:val="a"/>
    <w:rsid w:val="00F5422D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Основание"/>
    <w:basedOn w:val="a"/>
    <w:next w:val="a"/>
    <w:rsid w:val="00F5422D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styleId="ab">
    <w:name w:val="Block Text"/>
    <w:basedOn w:val="a"/>
    <w:rsid w:val="00F5422D"/>
    <w:pPr>
      <w:spacing w:before="60" w:after="60"/>
      <w:ind w:left="284" w:right="286"/>
      <w:jc w:val="both"/>
    </w:pPr>
    <w:rPr>
      <w:sz w:val="28"/>
      <w:szCs w:val="20"/>
    </w:rPr>
  </w:style>
  <w:style w:type="character" w:styleId="ac">
    <w:name w:val="Hyperlink"/>
    <w:rsid w:val="00F5422D"/>
    <w:rPr>
      <w:color w:val="0000FF"/>
      <w:u w:val="single"/>
    </w:rPr>
  </w:style>
  <w:style w:type="character" w:styleId="ad">
    <w:name w:val="FollowedHyperlink"/>
    <w:rsid w:val="00F5422D"/>
    <w:rPr>
      <w:color w:val="800080"/>
      <w:u w:val="single"/>
    </w:rPr>
  </w:style>
  <w:style w:type="paragraph" w:customStyle="1" w:styleId="10">
    <w:name w:val="Основной текст1"/>
    <w:basedOn w:val="a"/>
    <w:rsid w:val="00F5422D"/>
    <w:pPr>
      <w:spacing w:line="360" w:lineRule="auto"/>
      <w:jc w:val="both"/>
    </w:pPr>
    <w:rPr>
      <w:szCs w:val="20"/>
    </w:rPr>
  </w:style>
  <w:style w:type="character" w:styleId="ae">
    <w:name w:val="Strong"/>
    <w:qFormat/>
    <w:rsid w:val="00F5422D"/>
    <w:rPr>
      <w:b/>
      <w:bCs/>
    </w:rPr>
  </w:style>
  <w:style w:type="paragraph" w:customStyle="1" w:styleId="11">
    <w:name w:val="заголовок 1"/>
    <w:basedOn w:val="a"/>
    <w:next w:val="a"/>
    <w:rsid w:val="00F5422D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Cs w:val="20"/>
    </w:rPr>
  </w:style>
  <w:style w:type="paragraph" w:customStyle="1" w:styleId="23">
    <w:name w:val="заголовок 2"/>
    <w:basedOn w:val="a"/>
    <w:next w:val="a"/>
    <w:rsid w:val="00F5422D"/>
    <w:pPr>
      <w:keepNext/>
      <w:jc w:val="center"/>
      <w:outlineLvl w:val="1"/>
    </w:pPr>
    <w:rPr>
      <w:rFonts w:ascii="Arial" w:hAnsi="Arial"/>
      <w:b/>
      <w:szCs w:val="20"/>
    </w:rPr>
  </w:style>
  <w:style w:type="paragraph" w:styleId="af">
    <w:name w:val="List Paragraph"/>
    <w:basedOn w:val="a"/>
    <w:qFormat/>
    <w:rsid w:val="00F5422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54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F5422D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Monotype Corsiva" w:hAnsi="Monotype Corsiva"/>
      <w:b/>
      <w:bCs/>
      <w:u w:val="single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F5422D"/>
    <w:pPr>
      <w:keepNext/>
      <w:outlineLvl w:val="2"/>
    </w:pPr>
    <w:rPr>
      <w:rFonts w:ascii="Arial" w:hAnsi="Arial"/>
      <w:szCs w:val="20"/>
    </w:rPr>
  </w:style>
  <w:style w:type="paragraph" w:styleId="5">
    <w:name w:val="heading 5"/>
    <w:basedOn w:val="a"/>
    <w:next w:val="a"/>
    <w:qFormat/>
    <w:rsid w:val="00F5422D"/>
    <w:pPr>
      <w:keepNext/>
      <w:ind w:firstLine="175"/>
      <w:outlineLvl w:val="4"/>
    </w:pPr>
    <w:rPr>
      <w:rFonts w:ascii="Arial" w:eastAsia="RSMoroma" w:hAnsi="Arial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widowControl w:val="0"/>
    </w:pPr>
    <w:rPr>
      <w:rFonts w:ascii="Arial" w:hAnsi="Arial"/>
      <w:snapToGrid w:val="0"/>
      <w:sz w:val="22"/>
    </w:rPr>
  </w:style>
  <w:style w:type="paragraph" w:styleId="20">
    <w:name w:val="Body Text 2"/>
    <w:basedOn w:val="a"/>
    <w:pPr>
      <w:jc w:val="center"/>
    </w:pPr>
    <w:rPr>
      <w:rFonts w:ascii="Arial" w:hAnsi="Arial" w:cs="Arial"/>
      <w:iCs/>
    </w:rPr>
  </w:style>
  <w:style w:type="paragraph" w:styleId="30">
    <w:name w:val="Body Text Indent 3"/>
    <w:basedOn w:val="a"/>
    <w:pPr>
      <w:tabs>
        <w:tab w:val="left" w:pos="993"/>
      </w:tabs>
      <w:spacing w:after="60"/>
      <w:ind w:firstLine="720"/>
      <w:jc w:val="both"/>
    </w:pPr>
    <w:rPr>
      <w:sz w:val="28"/>
      <w:szCs w:val="20"/>
    </w:rPr>
  </w:style>
  <w:style w:type="paragraph" w:styleId="31">
    <w:name w:val="Body Text 3"/>
    <w:basedOn w:val="a"/>
    <w:pPr>
      <w:tabs>
        <w:tab w:val="left" w:pos="993"/>
      </w:tabs>
      <w:spacing w:after="60"/>
      <w:jc w:val="both"/>
    </w:pPr>
    <w:rPr>
      <w:rFonts w:ascii="Arial" w:hAnsi="Arial" w:cs="Arial"/>
      <w:sz w:val="22"/>
    </w:rPr>
  </w:style>
  <w:style w:type="paragraph" w:styleId="a4">
    <w:name w:val="header"/>
    <w:basedOn w:val="a"/>
    <w:pPr>
      <w:tabs>
        <w:tab w:val="center" w:pos="4153"/>
        <w:tab w:val="right" w:pos="8306"/>
      </w:tabs>
    </w:pPr>
    <w:rPr>
      <w:szCs w:val="20"/>
    </w:rPr>
  </w:style>
  <w:style w:type="paragraph" w:styleId="21">
    <w:name w:val="Body Text Indent 2"/>
    <w:basedOn w:val="a"/>
    <w:pPr>
      <w:ind w:firstLine="567"/>
      <w:jc w:val="both"/>
    </w:pPr>
    <w:rPr>
      <w:rFonts w:ascii="Arial" w:eastAsia="RSMoroma" w:hAnsi="Arial"/>
      <w:b/>
      <w:szCs w:val="20"/>
    </w:rPr>
  </w:style>
  <w:style w:type="character" w:styleId="a5">
    <w:name w:val="page number"/>
    <w:basedOn w:val="a0"/>
    <w:rsid w:val="00D678ED"/>
  </w:style>
  <w:style w:type="paragraph" w:styleId="a6">
    <w:name w:val="footer"/>
    <w:basedOn w:val="a"/>
    <w:rsid w:val="00D678ED"/>
    <w:pPr>
      <w:tabs>
        <w:tab w:val="center" w:pos="4677"/>
        <w:tab w:val="right" w:pos="9355"/>
      </w:tabs>
    </w:pPr>
  </w:style>
  <w:style w:type="paragraph" w:customStyle="1" w:styleId="310">
    <w:name w:val="Основной текст 31"/>
    <w:basedOn w:val="a"/>
    <w:rsid w:val="00F5422D"/>
    <w:pPr>
      <w:jc w:val="both"/>
    </w:pPr>
    <w:rPr>
      <w:rFonts w:ascii="Arial" w:eastAsia="RSMoroma" w:hAnsi="Arial"/>
      <w:b/>
      <w:szCs w:val="20"/>
      <w:lang w:eastAsia="ar-SA"/>
    </w:rPr>
  </w:style>
  <w:style w:type="paragraph" w:customStyle="1" w:styleId="210">
    <w:name w:val="Основной текст 21"/>
    <w:basedOn w:val="a"/>
    <w:rsid w:val="00F5422D"/>
    <w:pPr>
      <w:widowControl w:val="0"/>
      <w:jc w:val="both"/>
    </w:pPr>
    <w:rPr>
      <w:rFonts w:ascii="Arial" w:hAnsi="Arial"/>
      <w:szCs w:val="20"/>
      <w:lang w:eastAsia="ar-SA"/>
    </w:rPr>
  </w:style>
  <w:style w:type="paragraph" w:customStyle="1" w:styleId="22">
    <w:name w:val="Основной текст 22"/>
    <w:basedOn w:val="a"/>
    <w:rsid w:val="00F5422D"/>
    <w:pPr>
      <w:spacing w:line="259" w:lineRule="auto"/>
      <w:jc w:val="both"/>
    </w:pPr>
    <w:rPr>
      <w:rFonts w:ascii="RSMoroma" w:eastAsia="RSMoroma" w:hAnsi="RSMoroma"/>
      <w:sz w:val="28"/>
      <w:szCs w:val="20"/>
      <w:lang w:eastAsia="ar-SA"/>
    </w:rPr>
  </w:style>
  <w:style w:type="paragraph" w:customStyle="1" w:styleId="211">
    <w:name w:val="Основной текст с отступом 21"/>
    <w:basedOn w:val="a"/>
    <w:rsid w:val="00F5422D"/>
    <w:pPr>
      <w:ind w:firstLine="567"/>
      <w:jc w:val="both"/>
    </w:pPr>
    <w:rPr>
      <w:rFonts w:ascii="Arial" w:eastAsia="RSMoroma" w:hAnsi="Arial"/>
      <w:b/>
      <w:szCs w:val="20"/>
      <w:lang w:eastAsia="ar-SA"/>
    </w:rPr>
  </w:style>
  <w:style w:type="paragraph" w:styleId="a7">
    <w:name w:val="Body Text Indent"/>
    <w:basedOn w:val="a"/>
    <w:rsid w:val="00F5422D"/>
    <w:pPr>
      <w:ind w:firstLine="567"/>
      <w:jc w:val="both"/>
    </w:pPr>
    <w:rPr>
      <w:rFonts w:ascii="RSMoroma" w:eastAsia="RSMoroma" w:hAnsi="RSMoroma"/>
      <w:szCs w:val="20"/>
      <w:lang w:eastAsia="ar-SA"/>
    </w:rPr>
  </w:style>
  <w:style w:type="paragraph" w:styleId="a8">
    <w:name w:val="caption"/>
    <w:basedOn w:val="a"/>
    <w:next w:val="a"/>
    <w:qFormat/>
    <w:rsid w:val="00F5422D"/>
    <w:pPr>
      <w:jc w:val="center"/>
    </w:pPr>
    <w:rPr>
      <w:b/>
      <w:bCs/>
      <w:sz w:val="28"/>
    </w:rPr>
  </w:style>
  <w:style w:type="paragraph" w:customStyle="1" w:styleId="a9">
    <w:name w:val="Письмо"/>
    <w:basedOn w:val="a"/>
    <w:rsid w:val="00F5422D"/>
    <w:pPr>
      <w:autoSpaceDE w:val="0"/>
      <w:autoSpaceDN w:val="0"/>
      <w:spacing w:line="320" w:lineRule="exact"/>
      <w:ind w:firstLine="720"/>
      <w:jc w:val="both"/>
    </w:pPr>
    <w:rPr>
      <w:sz w:val="28"/>
      <w:szCs w:val="28"/>
    </w:rPr>
  </w:style>
  <w:style w:type="paragraph" w:customStyle="1" w:styleId="aa">
    <w:name w:val="Основание"/>
    <w:basedOn w:val="a"/>
    <w:next w:val="a"/>
    <w:rsid w:val="00F5422D"/>
    <w:pPr>
      <w:pBdr>
        <w:top w:val="single" w:sz="6" w:space="1" w:color="auto"/>
      </w:pBdr>
      <w:autoSpaceDE w:val="0"/>
      <w:autoSpaceDN w:val="0"/>
      <w:spacing w:before="120" w:line="280" w:lineRule="exact"/>
      <w:ind w:right="4253"/>
    </w:pPr>
    <w:rPr>
      <w:sz w:val="28"/>
      <w:szCs w:val="28"/>
    </w:rPr>
  </w:style>
  <w:style w:type="paragraph" w:styleId="ab">
    <w:name w:val="Block Text"/>
    <w:basedOn w:val="a"/>
    <w:rsid w:val="00F5422D"/>
    <w:pPr>
      <w:spacing w:before="60" w:after="60"/>
      <w:ind w:left="284" w:right="286"/>
      <w:jc w:val="both"/>
    </w:pPr>
    <w:rPr>
      <w:sz w:val="28"/>
      <w:szCs w:val="20"/>
    </w:rPr>
  </w:style>
  <w:style w:type="character" w:styleId="ac">
    <w:name w:val="Hyperlink"/>
    <w:rsid w:val="00F5422D"/>
    <w:rPr>
      <w:color w:val="0000FF"/>
      <w:u w:val="single"/>
    </w:rPr>
  </w:style>
  <w:style w:type="character" w:styleId="ad">
    <w:name w:val="FollowedHyperlink"/>
    <w:rsid w:val="00F5422D"/>
    <w:rPr>
      <w:color w:val="800080"/>
      <w:u w:val="single"/>
    </w:rPr>
  </w:style>
  <w:style w:type="paragraph" w:customStyle="1" w:styleId="10">
    <w:name w:val="Основной текст1"/>
    <w:basedOn w:val="a"/>
    <w:rsid w:val="00F5422D"/>
    <w:pPr>
      <w:spacing w:line="360" w:lineRule="auto"/>
      <w:jc w:val="both"/>
    </w:pPr>
    <w:rPr>
      <w:szCs w:val="20"/>
    </w:rPr>
  </w:style>
  <w:style w:type="character" w:styleId="ae">
    <w:name w:val="Strong"/>
    <w:qFormat/>
    <w:rsid w:val="00F5422D"/>
    <w:rPr>
      <w:b/>
      <w:bCs/>
    </w:rPr>
  </w:style>
  <w:style w:type="paragraph" w:customStyle="1" w:styleId="11">
    <w:name w:val="заголовок 1"/>
    <w:basedOn w:val="a"/>
    <w:next w:val="a"/>
    <w:rsid w:val="00F5422D"/>
    <w:pPr>
      <w:keepNext/>
      <w:pBdr>
        <w:bottom w:val="double" w:sz="6" w:space="1" w:color="auto"/>
      </w:pBdr>
      <w:jc w:val="center"/>
      <w:outlineLvl w:val="0"/>
    </w:pPr>
    <w:rPr>
      <w:rFonts w:ascii="Arial" w:hAnsi="Arial"/>
      <w:b/>
      <w:szCs w:val="20"/>
    </w:rPr>
  </w:style>
  <w:style w:type="paragraph" w:customStyle="1" w:styleId="23">
    <w:name w:val="заголовок 2"/>
    <w:basedOn w:val="a"/>
    <w:next w:val="a"/>
    <w:rsid w:val="00F5422D"/>
    <w:pPr>
      <w:keepNext/>
      <w:jc w:val="center"/>
      <w:outlineLvl w:val="1"/>
    </w:pPr>
    <w:rPr>
      <w:rFonts w:ascii="Arial" w:hAnsi="Arial"/>
      <w:b/>
      <w:szCs w:val="20"/>
    </w:rPr>
  </w:style>
  <w:style w:type="paragraph" w:styleId="af">
    <w:name w:val="List Paragraph"/>
    <w:basedOn w:val="a"/>
    <w:qFormat/>
    <w:rsid w:val="00F5422D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F5422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harChar">
    <w:name w:val="Char Char"/>
    <w:basedOn w:val="a"/>
    <w:rsid w:val="00F5422D"/>
    <w:pPr>
      <w:widowControl w:val="0"/>
      <w:jc w:val="both"/>
    </w:pPr>
    <w:rPr>
      <w:rFonts w:ascii="Tahoma" w:eastAsia="SimSun" w:hAnsi="Tahoma" w:cs="Tahoma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БСН</Company>
  <LinksUpToDate>false</LinksUpToDate>
  <CharactersWithSpaces>1175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АН-2</dc:creator>
  <cp:lastModifiedBy>user</cp:lastModifiedBy>
  <cp:revision>3</cp:revision>
  <cp:lastPrinted>2002-06-28T06:23:00Z</cp:lastPrinted>
  <dcterms:created xsi:type="dcterms:W3CDTF">2016-05-23T11:17:00Z</dcterms:created>
  <dcterms:modified xsi:type="dcterms:W3CDTF">2016-05-24T09:52:00Z</dcterms:modified>
</cp:coreProperties>
</file>